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1F1E6" w14:textId="77777777" w:rsidR="009D38DB" w:rsidRDefault="009D38DB" w:rsidP="00291543">
      <w:pPr>
        <w:shd w:val="clear" w:color="auto" w:fill="FFFFFF"/>
        <w:spacing w:before="158" w:after="158" w:line="240" w:lineRule="auto"/>
        <w:outlineLvl w:val="3"/>
        <w:rPr>
          <w:rFonts w:ascii="Helvetica" w:eastAsia="Times New Roman" w:hAnsi="Helvetica" w:cs="Helvetica"/>
          <w:color w:val="2C3E50"/>
          <w:sz w:val="29"/>
          <w:szCs w:val="29"/>
        </w:rPr>
      </w:pPr>
      <w:bookmarkStart w:id="0" w:name="_GoBack"/>
    </w:p>
    <w:bookmarkEnd w:id="0"/>
    <w:p w14:paraId="386B072E" w14:textId="77434599" w:rsidR="009D38DB" w:rsidRDefault="00C35410" w:rsidP="00291543">
      <w:pPr>
        <w:shd w:val="clear" w:color="auto" w:fill="FFFFFF"/>
        <w:spacing w:before="158" w:after="158" w:line="240" w:lineRule="auto"/>
        <w:outlineLvl w:val="3"/>
        <w:rPr>
          <w:rFonts w:ascii="Helvetica" w:eastAsia="Times New Roman" w:hAnsi="Helvetica" w:cs="Helvetica"/>
          <w:color w:val="2C3E50"/>
          <w:sz w:val="29"/>
          <w:szCs w:val="29"/>
        </w:rPr>
      </w:pPr>
      <w:r>
        <w:rPr>
          <w:rFonts w:ascii="Helvetica" w:eastAsia="Times New Roman" w:hAnsi="Helvetica" w:cs="Helvetica"/>
          <w:color w:val="2C3E50"/>
          <w:sz w:val="29"/>
          <w:szCs w:val="29"/>
        </w:rPr>
        <w:t xml:space="preserve">All </w:t>
      </w:r>
      <w:r w:rsidR="009D38DB">
        <w:rPr>
          <w:rFonts w:ascii="Helvetica" w:eastAsia="Times New Roman" w:hAnsi="Helvetica" w:cs="Helvetica"/>
          <w:color w:val="2C3E50"/>
          <w:sz w:val="29"/>
          <w:szCs w:val="29"/>
        </w:rPr>
        <w:t>Players / Parents</w:t>
      </w:r>
      <w:r>
        <w:rPr>
          <w:rFonts w:ascii="Helvetica" w:eastAsia="Times New Roman" w:hAnsi="Helvetica" w:cs="Helvetica"/>
          <w:color w:val="2C3E50"/>
          <w:sz w:val="29"/>
          <w:szCs w:val="29"/>
        </w:rPr>
        <w:t xml:space="preserve"> are required to complete a Passive </w:t>
      </w:r>
      <w:proofErr w:type="gramStart"/>
      <w:r>
        <w:rPr>
          <w:rFonts w:ascii="Helvetica" w:eastAsia="Times New Roman" w:hAnsi="Helvetica" w:cs="Helvetica"/>
          <w:color w:val="2C3E50"/>
          <w:sz w:val="29"/>
          <w:szCs w:val="29"/>
        </w:rPr>
        <w:t>Pre Screening</w:t>
      </w:r>
      <w:proofErr w:type="gramEnd"/>
      <w:r>
        <w:rPr>
          <w:rFonts w:ascii="Helvetica" w:eastAsia="Times New Roman" w:hAnsi="Helvetica" w:cs="Helvetica"/>
          <w:color w:val="2C3E50"/>
          <w:sz w:val="29"/>
          <w:szCs w:val="29"/>
        </w:rPr>
        <w:t xml:space="preserve"> before entering the City of Woodstock Arena Facilities</w:t>
      </w:r>
      <w:r w:rsidR="00000C85">
        <w:rPr>
          <w:rFonts w:ascii="Helvetica" w:eastAsia="Times New Roman" w:hAnsi="Helvetica" w:cs="Helvetica"/>
          <w:color w:val="2C3E50"/>
          <w:sz w:val="29"/>
          <w:szCs w:val="29"/>
        </w:rPr>
        <w:t xml:space="preserve">.  </w:t>
      </w:r>
    </w:p>
    <w:p w14:paraId="6A256757" w14:textId="77777777" w:rsidR="009D38DB" w:rsidRDefault="009D38DB" w:rsidP="00291543">
      <w:pPr>
        <w:shd w:val="clear" w:color="auto" w:fill="FFFFFF"/>
        <w:spacing w:before="158" w:after="158" w:line="240" w:lineRule="auto"/>
        <w:outlineLvl w:val="3"/>
        <w:rPr>
          <w:rFonts w:ascii="Helvetica" w:eastAsia="Times New Roman" w:hAnsi="Helvetica" w:cs="Helvetica"/>
          <w:color w:val="2C3E50"/>
          <w:sz w:val="29"/>
          <w:szCs w:val="29"/>
        </w:rPr>
      </w:pPr>
    </w:p>
    <w:p w14:paraId="3FF7D1FE" w14:textId="406F98D3" w:rsidR="00C35410" w:rsidRDefault="00000C85" w:rsidP="00291543">
      <w:pPr>
        <w:shd w:val="clear" w:color="auto" w:fill="FFFFFF"/>
        <w:spacing w:before="158" w:after="158" w:line="240" w:lineRule="auto"/>
        <w:outlineLvl w:val="3"/>
        <w:rPr>
          <w:rFonts w:ascii="Helvetica" w:eastAsia="Times New Roman" w:hAnsi="Helvetica" w:cs="Helvetica"/>
          <w:color w:val="2C3E50"/>
          <w:sz w:val="29"/>
          <w:szCs w:val="29"/>
        </w:rPr>
      </w:pPr>
      <w:r>
        <w:rPr>
          <w:rFonts w:ascii="Helvetica" w:eastAsia="Times New Roman" w:hAnsi="Helvetica" w:cs="Helvetica"/>
          <w:color w:val="2C3E50"/>
          <w:sz w:val="29"/>
          <w:szCs w:val="29"/>
        </w:rPr>
        <w:t>The following are the questions that need to be asked</w:t>
      </w:r>
      <w:r w:rsidR="009D38DB">
        <w:rPr>
          <w:rFonts w:ascii="Helvetica" w:eastAsia="Times New Roman" w:hAnsi="Helvetica" w:cs="Helvetica"/>
          <w:color w:val="2C3E50"/>
          <w:sz w:val="29"/>
          <w:szCs w:val="29"/>
        </w:rPr>
        <w:t>.</w:t>
      </w:r>
    </w:p>
    <w:p w14:paraId="213FD757" w14:textId="77777777" w:rsidR="00000C85" w:rsidRDefault="00000C85" w:rsidP="00291543">
      <w:pPr>
        <w:shd w:val="clear" w:color="auto" w:fill="FFFFFF"/>
        <w:spacing w:before="158" w:after="158" w:line="240" w:lineRule="auto"/>
        <w:outlineLvl w:val="3"/>
        <w:rPr>
          <w:rFonts w:ascii="Helvetica" w:eastAsia="Times New Roman" w:hAnsi="Helvetica" w:cs="Helvetica"/>
          <w:color w:val="2C3E50"/>
          <w:sz w:val="29"/>
          <w:szCs w:val="29"/>
        </w:rPr>
      </w:pPr>
    </w:p>
    <w:p w14:paraId="2934E4D2" w14:textId="77777777" w:rsidR="00291543" w:rsidRPr="00291543" w:rsidRDefault="004B06A5" w:rsidP="00291543">
      <w:pPr>
        <w:shd w:val="clear" w:color="auto" w:fill="FFFFFF"/>
        <w:spacing w:before="158" w:after="158" w:line="240" w:lineRule="auto"/>
        <w:outlineLvl w:val="3"/>
        <w:rPr>
          <w:rFonts w:ascii="Helvetica" w:eastAsia="Times New Roman" w:hAnsi="Helvetica" w:cs="Helvetica"/>
          <w:color w:val="2C3E50"/>
          <w:sz w:val="29"/>
          <w:szCs w:val="29"/>
        </w:rPr>
      </w:pPr>
      <w:r>
        <w:rPr>
          <w:rFonts w:ascii="Helvetica" w:eastAsia="Times New Roman" w:hAnsi="Helvetica" w:cs="Helvetica"/>
          <w:color w:val="2C3E50"/>
          <w:sz w:val="29"/>
          <w:szCs w:val="29"/>
        </w:rPr>
        <w:t xml:space="preserve">Pre </w:t>
      </w:r>
      <w:r w:rsidR="00291543" w:rsidRPr="00291543">
        <w:rPr>
          <w:rFonts w:ascii="Helvetica" w:eastAsia="Times New Roman" w:hAnsi="Helvetica" w:cs="Helvetica"/>
          <w:color w:val="2C3E50"/>
          <w:sz w:val="29"/>
          <w:szCs w:val="29"/>
        </w:rPr>
        <w:t>Covid-19 screening:</w:t>
      </w:r>
    </w:p>
    <w:p w14:paraId="6D3B1950" w14:textId="77777777" w:rsidR="00291543" w:rsidRPr="00291543" w:rsidRDefault="00291543" w:rsidP="0029154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</w:rPr>
      </w:pPr>
      <w:r w:rsidRPr="00291543">
        <w:rPr>
          <w:rFonts w:ascii="Helvetica" w:eastAsia="Times New Roman" w:hAnsi="Helvetica" w:cs="Helvetica"/>
          <w:color w:val="2C3E50"/>
          <w:sz w:val="23"/>
          <w:szCs w:val="23"/>
        </w:rPr>
        <w:t>If you answer yes to any of the following questions,</w:t>
      </w:r>
      <w:r w:rsidR="004B06A5">
        <w:rPr>
          <w:rFonts w:ascii="Helvetica" w:eastAsia="Times New Roman" w:hAnsi="Helvetica" w:cs="Helvetica"/>
          <w:color w:val="2C3E50"/>
          <w:sz w:val="23"/>
          <w:szCs w:val="23"/>
        </w:rPr>
        <w:t xml:space="preserve"> do not come to the City of Woodstock arenas</w:t>
      </w:r>
      <w:r w:rsidRPr="00291543">
        <w:rPr>
          <w:rFonts w:ascii="Helvetica" w:eastAsia="Times New Roman" w:hAnsi="Helvetica" w:cs="Helvetica"/>
          <w:color w:val="2C3E50"/>
          <w:sz w:val="23"/>
          <w:szCs w:val="23"/>
        </w:rPr>
        <w:t xml:space="preserve"> and consult your health care provider or local Public Health Unit on any requirements:</w:t>
      </w:r>
    </w:p>
    <w:p w14:paraId="0F4707C7" w14:textId="77777777" w:rsidR="00291543" w:rsidRPr="00291543" w:rsidRDefault="004B06A5" w:rsidP="002915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3"/>
          <w:szCs w:val="23"/>
        </w:rPr>
      </w:pPr>
      <w:r>
        <w:rPr>
          <w:rFonts w:ascii="Helvetica" w:eastAsia="Times New Roman" w:hAnsi="Helvetica" w:cs="Helvetica"/>
          <w:color w:val="2C3E50"/>
          <w:sz w:val="23"/>
          <w:szCs w:val="23"/>
        </w:rPr>
        <w:t>Have you, or anyone in your</w:t>
      </w:r>
      <w:r w:rsidR="00291543" w:rsidRPr="00291543">
        <w:rPr>
          <w:rFonts w:ascii="Helvetica" w:eastAsia="Times New Roman" w:hAnsi="Helvetica" w:cs="Helvetica"/>
          <w:color w:val="2C3E50"/>
          <w:sz w:val="23"/>
          <w:szCs w:val="23"/>
        </w:rPr>
        <w:t xml:space="preserve"> household, travelled outside Canada in the last 14 days</w:t>
      </w:r>
    </w:p>
    <w:p w14:paraId="33021E8E" w14:textId="77777777" w:rsidR="00291543" w:rsidRPr="00291543" w:rsidRDefault="004B06A5" w:rsidP="004B06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3"/>
          <w:szCs w:val="23"/>
        </w:rPr>
      </w:pPr>
      <w:r>
        <w:rPr>
          <w:rFonts w:ascii="Helvetica" w:eastAsia="Times New Roman" w:hAnsi="Helvetica" w:cs="Helvetica"/>
          <w:color w:val="2C3E50"/>
          <w:sz w:val="23"/>
          <w:szCs w:val="23"/>
        </w:rPr>
        <w:t xml:space="preserve">Have you, or anyone in your </w:t>
      </w:r>
      <w:r w:rsidR="00291543" w:rsidRPr="00291543">
        <w:rPr>
          <w:rFonts w:ascii="Helvetica" w:eastAsia="Times New Roman" w:hAnsi="Helvetica" w:cs="Helvetica"/>
          <w:color w:val="2C3E50"/>
          <w:sz w:val="23"/>
          <w:szCs w:val="23"/>
        </w:rPr>
        <w:t>household, been in close physical contact with any person who is being investigated or has tested positive for, C</w:t>
      </w:r>
      <w:r>
        <w:rPr>
          <w:rFonts w:ascii="Helvetica" w:eastAsia="Times New Roman" w:hAnsi="Helvetica" w:cs="Helvetica"/>
          <w:color w:val="2C3E50"/>
          <w:sz w:val="23"/>
          <w:szCs w:val="23"/>
        </w:rPr>
        <w:t>OVID-19 during the past 14 days.</w:t>
      </w:r>
    </w:p>
    <w:p w14:paraId="735B0F71" w14:textId="77777777" w:rsidR="00291543" w:rsidRPr="00291543" w:rsidRDefault="004B06A5" w:rsidP="002915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3"/>
          <w:szCs w:val="23"/>
        </w:rPr>
      </w:pPr>
      <w:r>
        <w:rPr>
          <w:rFonts w:ascii="Helvetica" w:eastAsia="Times New Roman" w:hAnsi="Helvetica" w:cs="Helvetica"/>
          <w:color w:val="2C3E50"/>
          <w:sz w:val="23"/>
          <w:szCs w:val="23"/>
        </w:rPr>
        <w:t xml:space="preserve">Are you </w:t>
      </w:r>
      <w:r w:rsidR="00291543" w:rsidRPr="00291543">
        <w:rPr>
          <w:rFonts w:ascii="Helvetica" w:eastAsia="Times New Roman" w:hAnsi="Helvetica" w:cs="Helvetica"/>
          <w:color w:val="2C3E50"/>
          <w:sz w:val="23"/>
          <w:szCs w:val="23"/>
        </w:rPr>
        <w:t>experiencing any of the following new or worsening symptoms associated with COVID-19?</w:t>
      </w:r>
    </w:p>
    <w:p w14:paraId="076C446F" w14:textId="77777777" w:rsidR="00291543" w:rsidRPr="00291543" w:rsidRDefault="00291543" w:rsidP="0029154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3"/>
          <w:szCs w:val="23"/>
        </w:rPr>
      </w:pPr>
      <w:r w:rsidRPr="00291543">
        <w:rPr>
          <w:rFonts w:ascii="Helvetica" w:eastAsia="Times New Roman" w:hAnsi="Helvetica" w:cs="Helvetica"/>
          <w:color w:val="2C3E50"/>
          <w:sz w:val="23"/>
          <w:szCs w:val="23"/>
        </w:rPr>
        <w:t>Fever (temperature of 37.8°C or greater)</w:t>
      </w:r>
    </w:p>
    <w:p w14:paraId="5F8A1CD5" w14:textId="77777777" w:rsidR="00291543" w:rsidRPr="00291543" w:rsidRDefault="00291543" w:rsidP="0029154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3"/>
          <w:szCs w:val="23"/>
        </w:rPr>
      </w:pPr>
      <w:r w:rsidRPr="00291543">
        <w:rPr>
          <w:rFonts w:ascii="Helvetica" w:eastAsia="Times New Roman" w:hAnsi="Helvetica" w:cs="Helvetica"/>
          <w:color w:val="2C3E50"/>
          <w:sz w:val="23"/>
          <w:szCs w:val="23"/>
        </w:rPr>
        <w:t>New or worsening cough</w:t>
      </w:r>
    </w:p>
    <w:p w14:paraId="5080EE4C" w14:textId="77777777" w:rsidR="00291543" w:rsidRPr="00291543" w:rsidRDefault="00291543" w:rsidP="0029154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3"/>
          <w:szCs w:val="23"/>
        </w:rPr>
      </w:pPr>
      <w:r w:rsidRPr="00291543">
        <w:rPr>
          <w:rFonts w:ascii="Helvetica" w:eastAsia="Times New Roman" w:hAnsi="Helvetica" w:cs="Helvetica"/>
          <w:color w:val="2C3E50"/>
          <w:sz w:val="23"/>
          <w:szCs w:val="23"/>
        </w:rPr>
        <w:t>Shortness of breath</w:t>
      </w:r>
    </w:p>
    <w:p w14:paraId="7D42A80E" w14:textId="77777777" w:rsidR="00291543" w:rsidRPr="00291543" w:rsidRDefault="00291543" w:rsidP="0029154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3"/>
          <w:szCs w:val="23"/>
        </w:rPr>
      </w:pPr>
      <w:r w:rsidRPr="00291543">
        <w:rPr>
          <w:rFonts w:ascii="Helvetica" w:eastAsia="Times New Roman" w:hAnsi="Helvetica" w:cs="Helvetica"/>
          <w:color w:val="2C3E50"/>
          <w:sz w:val="23"/>
          <w:szCs w:val="23"/>
        </w:rPr>
        <w:t>Difficulty breathing</w:t>
      </w:r>
    </w:p>
    <w:p w14:paraId="0136281C" w14:textId="77777777" w:rsidR="00291543" w:rsidRPr="00291543" w:rsidRDefault="00291543" w:rsidP="0029154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3"/>
          <w:szCs w:val="23"/>
        </w:rPr>
      </w:pPr>
      <w:r w:rsidRPr="00291543">
        <w:rPr>
          <w:rFonts w:ascii="Helvetica" w:eastAsia="Times New Roman" w:hAnsi="Helvetica" w:cs="Helvetica"/>
          <w:color w:val="2C3E50"/>
          <w:sz w:val="23"/>
          <w:szCs w:val="23"/>
        </w:rPr>
        <w:t>Sore throat</w:t>
      </w:r>
    </w:p>
    <w:p w14:paraId="15AD79F0" w14:textId="77777777" w:rsidR="00291543" w:rsidRPr="00291543" w:rsidRDefault="00291543" w:rsidP="0029154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3"/>
          <w:szCs w:val="23"/>
        </w:rPr>
      </w:pPr>
      <w:r w:rsidRPr="00291543">
        <w:rPr>
          <w:rFonts w:ascii="Helvetica" w:eastAsia="Times New Roman" w:hAnsi="Helvetica" w:cs="Helvetica"/>
          <w:color w:val="2C3E50"/>
          <w:sz w:val="23"/>
          <w:szCs w:val="23"/>
        </w:rPr>
        <w:t>Runny nose or nasal congestion without other known cause (in absence of underlying reasons for symptoms such as seasonal allergies and postnasal drip)</w:t>
      </w:r>
    </w:p>
    <w:p w14:paraId="3B2BB5C5" w14:textId="77777777" w:rsidR="00291543" w:rsidRPr="00291543" w:rsidRDefault="00291543" w:rsidP="0029154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3"/>
          <w:szCs w:val="23"/>
        </w:rPr>
      </w:pPr>
      <w:r w:rsidRPr="00291543">
        <w:rPr>
          <w:rFonts w:ascii="Helvetica" w:eastAsia="Times New Roman" w:hAnsi="Helvetica" w:cs="Helvetica"/>
          <w:color w:val="2C3E50"/>
          <w:sz w:val="23"/>
          <w:szCs w:val="23"/>
        </w:rPr>
        <w:t>Difficulty swallowing</w:t>
      </w:r>
    </w:p>
    <w:p w14:paraId="16E913C8" w14:textId="77777777" w:rsidR="00291543" w:rsidRPr="00291543" w:rsidRDefault="00291543" w:rsidP="0029154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3"/>
          <w:szCs w:val="23"/>
        </w:rPr>
      </w:pPr>
      <w:r w:rsidRPr="00291543">
        <w:rPr>
          <w:rFonts w:ascii="Helvetica" w:eastAsia="Times New Roman" w:hAnsi="Helvetica" w:cs="Helvetica"/>
          <w:color w:val="2C3E50"/>
          <w:sz w:val="23"/>
          <w:szCs w:val="23"/>
        </w:rPr>
        <w:t>Decrease of loss of sense of taste or smell</w:t>
      </w:r>
    </w:p>
    <w:p w14:paraId="06A8AD49" w14:textId="77777777" w:rsidR="00291543" w:rsidRPr="00291543" w:rsidRDefault="00291543" w:rsidP="0029154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3"/>
          <w:szCs w:val="23"/>
        </w:rPr>
      </w:pPr>
      <w:r w:rsidRPr="00291543">
        <w:rPr>
          <w:rFonts w:ascii="Helvetica" w:eastAsia="Times New Roman" w:hAnsi="Helvetica" w:cs="Helvetica"/>
          <w:color w:val="2C3E50"/>
          <w:sz w:val="23"/>
          <w:szCs w:val="23"/>
        </w:rPr>
        <w:t>Nausea / vomiting, diarrhea, abdominal pain</w:t>
      </w:r>
    </w:p>
    <w:p w14:paraId="100C83E4" w14:textId="77777777" w:rsidR="00291543" w:rsidRPr="00291543" w:rsidRDefault="00291543" w:rsidP="0029154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3"/>
          <w:szCs w:val="23"/>
        </w:rPr>
      </w:pPr>
      <w:r w:rsidRPr="00291543">
        <w:rPr>
          <w:rFonts w:ascii="Helvetica" w:eastAsia="Times New Roman" w:hAnsi="Helvetica" w:cs="Helvetica"/>
          <w:color w:val="2C3E50"/>
          <w:sz w:val="23"/>
          <w:szCs w:val="23"/>
        </w:rPr>
        <w:t>Unexplained fatigue / malaise / chills</w:t>
      </w:r>
    </w:p>
    <w:p w14:paraId="4B2C8869" w14:textId="77777777" w:rsidR="00291543" w:rsidRPr="00291543" w:rsidRDefault="00291543" w:rsidP="0029154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3"/>
          <w:szCs w:val="23"/>
        </w:rPr>
      </w:pPr>
      <w:r w:rsidRPr="00291543">
        <w:rPr>
          <w:rFonts w:ascii="Helvetica" w:eastAsia="Times New Roman" w:hAnsi="Helvetica" w:cs="Helvetica"/>
          <w:color w:val="2C3E50"/>
          <w:sz w:val="23"/>
          <w:szCs w:val="23"/>
        </w:rPr>
        <w:t>Headache - Note: headache should only be considered a COVID-19 symptom when it is non-typical for the individual or if it is typical for the individual and is accompanied by any other COVID-19 symptoms.</w:t>
      </w:r>
    </w:p>
    <w:p w14:paraId="067A0209" w14:textId="77777777" w:rsidR="00291543" w:rsidRPr="00291543" w:rsidRDefault="00291543" w:rsidP="0029154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3"/>
          <w:szCs w:val="23"/>
        </w:rPr>
      </w:pPr>
      <w:r w:rsidRPr="00291543">
        <w:rPr>
          <w:rFonts w:ascii="Helvetica" w:eastAsia="Times New Roman" w:hAnsi="Helvetica" w:cs="Helvetica"/>
          <w:color w:val="2C3E50"/>
          <w:sz w:val="23"/>
          <w:szCs w:val="23"/>
        </w:rPr>
        <w:t>Pink eye (conjunctivitis)</w:t>
      </w:r>
    </w:p>
    <w:p w14:paraId="29FE59D5" w14:textId="77777777" w:rsidR="004B06A5" w:rsidRDefault="004B06A5"/>
    <w:p w14:paraId="55AB4440" w14:textId="77777777" w:rsidR="004B06A5" w:rsidRDefault="004B06A5"/>
    <w:p w14:paraId="26661E33" w14:textId="77777777" w:rsidR="004B06A5" w:rsidRDefault="004B06A5"/>
    <w:p w14:paraId="36A140ED" w14:textId="77777777" w:rsidR="004B06A5" w:rsidRDefault="004B06A5"/>
    <w:p w14:paraId="634498FD" w14:textId="77777777" w:rsidR="004B06A5" w:rsidRDefault="004B06A5"/>
    <w:p w14:paraId="232C7B1A" w14:textId="77777777" w:rsidR="00AB7B4E" w:rsidRDefault="00AB7B4E"/>
    <w:sectPr w:rsidR="00AB7B4E" w:rsidSect="00AB7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BF249" w14:textId="77777777" w:rsidR="00C352A4" w:rsidRDefault="00C352A4" w:rsidP="00950FDB">
      <w:pPr>
        <w:spacing w:after="0" w:line="240" w:lineRule="auto"/>
      </w:pPr>
      <w:r>
        <w:separator/>
      </w:r>
    </w:p>
  </w:endnote>
  <w:endnote w:type="continuationSeparator" w:id="0">
    <w:p w14:paraId="0E6F8D10" w14:textId="77777777" w:rsidR="00C352A4" w:rsidRDefault="00C352A4" w:rsidP="0095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95D5A" w14:textId="77777777" w:rsidR="009D38DB" w:rsidRDefault="009D38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74359" w14:textId="77777777" w:rsidR="009D38DB" w:rsidRDefault="009D38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7E094" w14:textId="77777777" w:rsidR="009D38DB" w:rsidRDefault="009D3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322E1" w14:textId="77777777" w:rsidR="00C352A4" w:rsidRDefault="00C352A4" w:rsidP="00950FDB">
      <w:pPr>
        <w:spacing w:after="0" w:line="240" w:lineRule="auto"/>
      </w:pPr>
      <w:r>
        <w:separator/>
      </w:r>
    </w:p>
  </w:footnote>
  <w:footnote w:type="continuationSeparator" w:id="0">
    <w:p w14:paraId="75EF34F0" w14:textId="77777777" w:rsidR="00C352A4" w:rsidRDefault="00C352A4" w:rsidP="0095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2DBDB" w14:textId="77777777" w:rsidR="009D38DB" w:rsidRDefault="009D38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071C7" w14:textId="77777777" w:rsidR="00950FDB" w:rsidRDefault="00950FDB" w:rsidP="00950FDB">
    <w:pPr>
      <w:framePr w:wrap="around" w:vAnchor="page" w:hAnchor="page" w:x="744" w:y="720"/>
      <w:spacing w:after="76"/>
      <w:ind w:left="437"/>
      <w:suppressOverlap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57344A4" wp14:editId="521D1940">
          <wp:simplePos x="0" y="0"/>
          <wp:positionH relativeFrom="column">
            <wp:posOffset>67945</wp:posOffset>
          </wp:positionH>
          <wp:positionV relativeFrom="paragraph">
            <wp:posOffset>57704</wp:posOffset>
          </wp:positionV>
          <wp:extent cx="1731010" cy="495262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1010" cy="495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rbel" w:eastAsia="Corbel" w:hAnsi="Corbel" w:cs="Corbel"/>
        <w:b/>
        <w:color w:val="FFFFFF"/>
        <w:sz w:val="44"/>
      </w:rPr>
      <w:t xml:space="preserve">       </w:t>
    </w:r>
  </w:p>
  <w:p w14:paraId="346988F4" w14:textId="1B490E1A" w:rsidR="004B06A5" w:rsidRDefault="009D38DB" w:rsidP="00950FDB">
    <w:pPr>
      <w:pStyle w:val="Header"/>
      <w:tabs>
        <w:tab w:val="clear" w:pos="4680"/>
        <w:tab w:val="clear" w:pos="9360"/>
        <w:tab w:val="left" w:pos="3310"/>
      </w:tabs>
      <w:rPr>
        <w:rFonts w:ascii="Arial Black" w:hAnsi="Arial Black"/>
      </w:rPr>
    </w:pPr>
    <w:r>
      <w:rPr>
        <w:rFonts w:ascii="Arial Black" w:hAnsi="Arial Black"/>
        <w:noProof/>
      </w:rPr>
      <w:drawing>
        <wp:anchor distT="0" distB="0" distL="114300" distR="114300" simplePos="0" relativeHeight="251660288" behindDoc="0" locked="0" layoutInCell="1" allowOverlap="1" wp14:anchorId="07B638D8" wp14:editId="4583DBE5">
          <wp:simplePos x="0" y="0"/>
          <wp:positionH relativeFrom="column">
            <wp:posOffset>5823585</wp:posOffset>
          </wp:positionH>
          <wp:positionV relativeFrom="paragraph">
            <wp:posOffset>-64135</wp:posOffset>
          </wp:positionV>
          <wp:extent cx="790575" cy="615950"/>
          <wp:effectExtent l="0" t="0" r="9525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ldcats_logo_w_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0FDB">
      <w:t xml:space="preserve"> </w:t>
    </w:r>
    <w:r w:rsidR="00950FDB">
      <w:tab/>
    </w:r>
    <w:r>
      <w:rPr>
        <w:rFonts w:ascii="Arial Black" w:hAnsi="Arial Black"/>
      </w:rPr>
      <w:t>Woodstock Wildcats / City of Woodstock</w:t>
    </w:r>
  </w:p>
  <w:p w14:paraId="4FB7D22E" w14:textId="4ECF5ACB" w:rsidR="00950FDB" w:rsidRDefault="004B06A5" w:rsidP="00950FDB">
    <w:pPr>
      <w:pStyle w:val="Header"/>
      <w:tabs>
        <w:tab w:val="clear" w:pos="4680"/>
        <w:tab w:val="clear" w:pos="9360"/>
        <w:tab w:val="left" w:pos="3310"/>
      </w:tabs>
      <w:rPr>
        <w:rFonts w:ascii="Arial Black" w:hAnsi="Arial Black"/>
      </w:rPr>
    </w:pPr>
    <w:r>
      <w:rPr>
        <w:rFonts w:ascii="Arial Black" w:hAnsi="Arial Black"/>
      </w:rPr>
      <w:t xml:space="preserve">                                             Passive </w:t>
    </w:r>
    <w:proofErr w:type="gramStart"/>
    <w:r w:rsidR="00950FDB">
      <w:rPr>
        <w:rFonts w:ascii="Arial Black" w:hAnsi="Arial Black"/>
      </w:rPr>
      <w:t>Pre Screening</w:t>
    </w:r>
    <w:proofErr w:type="gramEnd"/>
    <w:r w:rsidR="00950FDB">
      <w:rPr>
        <w:rFonts w:ascii="Arial Black" w:hAnsi="Arial Black"/>
      </w:rPr>
      <w:t xml:space="preserve"> </w:t>
    </w:r>
  </w:p>
  <w:p w14:paraId="5A070ADF" w14:textId="77777777" w:rsidR="00950FDB" w:rsidRPr="00950FDB" w:rsidRDefault="00950FDB" w:rsidP="00950FDB">
    <w:pPr>
      <w:pStyle w:val="Header"/>
      <w:tabs>
        <w:tab w:val="clear" w:pos="4680"/>
        <w:tab w:val="clear" w:pos="9360"/>
        <w:tab w:val="left" w:pos="3310"/>
      </w:tabs>
      <w:rPr>
        <w:rFonts w:ascii="Arial Black" w:hAnsi="Arial Black"/>
      </w:rPr>
    </w:pPr>
    <w:r w:rsidRPr="00950FDB">
      <w:rPr>
        <w:rFonts w:ascii="Arial Black" w:hAnsi="Arial Black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BA8B0" w14:textId="77777777" w:rsidR="009D38DB" w:rsidRDefault="009D3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F7AAE"/>
    <w:multiLevelType w:val="multilevel"/>
    <w:tmpl w:val="615C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543"/>
    <w:rsid w:val="00000C85"/>
    <w:rsid w:val="0012797B"/>
    <w:rsid w:val="001E3EC0"/>
    <w:rsid w:val="00291543"/>
    <w:rsid w:val="00296FDB"/>
    <w:rsid w:val="004B06A5"/>
    <w:rsid w:val="00601EA5"/>
    <w:rsid w:val="007B78F3"/>
    <w:rsid w:val="007E07DF"/>
    <w:rsid w:val="008932BB"/>
    <w:rsid w:val="00950FDB"/>
    <w:rsid w:val="009D38DB"/>
    <w:rsid w:val="00AB7B4E"/>
    <w:rsid w:val="00B54EB8"/>
    <w:rsid w:val="00C352A4"/>
    <w:rsid w:val="00C3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9B2CD"/>
  <w15:chartTrackingRefBased/>
  <w15:docId w15:val="{6AAAA6BB-5641-4D17-A0BE-6B7D0D14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FDB"/>
  </w:style>
  <w:style w:type="paragraph" w:styleId="Footer">
    <w:name w:val="footer"/>
    <w:basedOn w:val="Normal"/>
    <w:link w:val="FooterChar"/>
    <w:uiPriority w:val="99"/>
    <w:unhideWhenUsed/>
    <w:rsid w:val="00950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FDB"/>
  </w:style>
  <w:style w:type="table" w:styleId="TableGrid">
    <w:name w:val="Table Grid"/>
    <w:basedOn w:val="TableNormal"/>
    <w:uiPriority w:val="39"/>
    <w:rsid w:val="00AB7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1E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18F6F-EDCF-4692-A646-7F5D69AA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Hall</dc:creator>
  <cp:keywords/>
  <dc:description/>
  <cp:lastModifiedBy>Krista Wilson</cp:lastModifiedBy>
  <cp:revision>2</cp:revision>
  <dcterms:created xsi:type="dcterms:W3CDTF">2020-09-09T18:39:00Z</dcterms:created>
  <dcterms:modified xsi:type="dcterms:W3CDTF">2020-09-09T18:39:00Z</dcterms:modified>
</cp:coreProperties>
</file>